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7B5" w:rsidRPr="007D742F" w:rsidRDefault="007D742F" w:rsidP="007D74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D742F">
        <w:rPr>
          <w:rFonts w:ascii="Times New Roman" w:hAnsi="Times New Roman" w:cs="Times New Roman"/>
          <w:b/>
          <w:sz w:val="28"/>
          <w:szCs w:val="28"/>
        </w:rPr>
        <w:t xml:space="preserve">Профориентирование </w:t>
      </w:r>
      <w:proofErr w:type="gramStart"/>
      <w:r w:rsidR="00D93F7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D93F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742F">
        <w:rPr>
          <w:rFonts w:ascii="Times New Roman" w:hAnsi="Times New Roman" w:cs="Times New Roman"/>
          <w:b/>
          <w:sz w:val="28"/>
          <w:szCs w:val="28"/>
        </w:rPr>
        <w:t>в естественнонаучном направлении</w:t>
      </w:r>
    </w:p>
    <w:p w:rsidR="007D742F" w:rsidRDefault="00D93F7B" w:rsidP="007D74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D742F" w:rsidRPr="007D742F">
        <w:rPr>
          <w:rFonts w:ascii="Times New Roman" w:hAnsi="Times New Roman" w:cs="Times New Roman"/>
          <w:b/>
          <w:sz w:val="28"/>
          <w:szCs w:val="28"/>
        </w:rPr>
        <w:t>бъединени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7D742F" w:rsidRPr="007D742F">
        <w:rPr>
          <w:rFonts w:ascii="Times New Roman" w:hAnsi="Times New Roman" w:cs="Times New Roman"/>
          <w:b/>
          <w:sz w:val="28"/>
          <w:szCs w:val="28"/>
        </w:rPr>
        <w:t xml:space="preserve"> "Эврика", руководитель Звонарева Е.О.</w:t>
      </w:r>
    </w:p>
    <w:p w:rsidR="007D742F" w:rsidRDefault="007D742F" w:rsidP="007D742F">
      <w:pPr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сегодняшний день существует пробл</w:t>
      </w:r>
      <w:r w:rsidR="00D9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ема с профессиональным выбором школьников</w:t>
      </w:r>
      <w:r w:rsidRPr="001F6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Согласно </w:t>
      </w:r>
      <w:r w:rsidR="001F6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общественному </w:t>
      </w:r>
      <w:r w:rsidRPr="001F6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опросу 43,8% опрошенных  выбрали будущую профессию самостоятельно - по способностям и интересам. 13% ответили, что выбрали профиль по рекомендациям родителей; 18,2% признались, что выбрали ту специальность, на которую смогли поступить бесплатно; ещё 2,8% опрошенных пошли учиться будущей профессии за компанию с друзьями.</w:t>
      </w:r>
    </w:p>
    <w:p w:rsidR="001F6AC6" w:rsidRDefault="001F6AC6" w:rsidP="007D742F">
      <w:pPr>
        <w:ind w:firstLine="426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Естественнонаучное направление</w:t>
      </w:r>
      <w:r w:rsidRPr="001F6AC6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</w:t>
      </w:r>
      <w:r w:rsidR="00D93F7B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объединения "Эврика</w:t>
      </w:r>
      <w:proofErr w:type="gramStart"/>
      <w:r w:rsidR="00D93F7B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"</w:t>
      </w:r>
      <w:r w:rsidRPr="001F6AC6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с</w:t>
      </w:r>
      <w:proofErr w:type="gramEnd"/>
      <w:r w:rsidRPr="001F6AC6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пособствует развитию исследовательского интереса и формированию основ </w:t>
      </w:r>
      <w:r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экологического </w:t>
      </w:r>
      <w:r w:rsidRPr="001F6AC6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мышления. </w:t>
      </w:r>
      <w:proofErr w:type="gramStart"/>
      <w:r w:rsidRPr="001F6AC6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Даёт комплексное представление о современном состоянии естествознания и позволяет удовлетворить образовательные потребности обучающихся, связанные с изучением наук о жизни.  </w:t>
      </w:r>
      <w:proofErr w:type="gramEnd"/>
    </w:p>
    <w:p w:rsidR="001F6AC6" w:rsidRPr="001F6AC6" w:rsidRDefault="001F6AC6" w:rsidP="001F6AC6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8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86"/>
        </w:rPr>
        <w:t>Кому подходит естественнонаучное направление</w:t>
      </w:r>
    </w:p>
    <w:p w:rsidR="00D93F7B" w:rsidRDefault="001F6AC6" w:rsidP="001F6AC6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48"/>
        </w:rPr>
      </w:pPr>
      <w:r w:rsidRPr="001F6AC6">
        <w:rPr>
          <w:rFonts w:ascii="Times New Roman" w:eastAsia="Times New Roman" w:hAnsi="Times New Roman" w:cs="Times New Roman"/>
          <w:color w:val="000000"/>
          <w:sz w:val="28"/>
          <w:szCs w:val="48"/>
        </w:rPr>
        <w:t>Если школьник с детства интересуется природой и медициной,</w:t>
      </w:r>
      <w:r>
        <w:rPr>
          <w:rFonts w:ascii="Times New Roman" w:eastAsia="Times New Roman" w:hAnsi="Times New Roman" w:cs="Times New Roman"/>
          <w:color w:val="000000"/>
          <w:sz w:val="28"/>
          <w:szCs w:val="48"/>
        </w:rPr>
        <w:t xml:space="preserve"> любит опыты и эксперименты,</w:t>
      </w:r>
      <w:r w:rsidRPr="001F6AC6">
        <w:rPr>
          <w:rFonts w:ascii="Times New Roman" w:eastAsia="Times New Roman" w:hAnsi="Times New Roman" w:cs="Times New Roman"/>
          <w:color w:val="000000"/>
          <w:sz w:val="28"/>
          <w:szCs w:val="48"/>
        </w:rPr>
        <w:t xml:space="preserve"> лечит кошек и собак, то </w:t>
      </w:r>
      <w:r>
        <w:rPr>
          <w:rFonts w:ascii="Times New Roman" w:eastAsia="Times New Roman" w:hAnsi="Times New Roman" w:cs="Times New Roman"/>
          <w:color w:val="000000"/>
          <w:sz w:val="28"/>
          <w:szCs w:val="48"/>
        </w:rPr>
        <w:t>объединение</w:t>
      </w:r>
      <w:r w:rsidR="00234EC5">
        <w:rPr>
          <w:rFonts w:ascii="Times New Roman" w:eastAsia="Times New Roman" w:hAnsi="Times New Roman" w:cs="Times New Roman"/>
          <w:color w:val="000000"/>
          <w:sz w:val="28"/>
          <w:szCs w:val="48"/>
        </w:rPr>
        <w:t xml:space="preserve"> "Эврика"</w:t>
      </w:r>
      <w:r>
        <w:rPr>
          <w:rFonts w:ascii="Times New Roman" w:eastAsia="Times New Roman" w:hAnsi="Times New Roman" w:cs="Times New Roman"/>
          <w:color w:val="000000"/>
          <w:sz w:val="28"/>
          <w:szCs w:val="48"/>
        </w:rPr>
        <w:t xml:space="preserve"> точно</w:t>
      </w:r>
      <w:r w:rsidRPr="001F6AC6">
        <w:rPr>
          <w:rFonts w:ascii="Times New Roman" w:eastAsia="Times New Roman" w:hAnsi="Times New Roman" w:cs="Times New Roman"/>
          <w:color w:val="000000"/>
          <w:sz w:val="28"/>
          <w:szCs w:val="48"/>
        </w:rPr>
        <w:t xml:space="preserve"> для него. </w:t>
      </w:r>
    </w:p>
    <w:p w:rsidR="00D93F7B" w:rsidRDefault="001F6AC6" w:rsidP="00D93F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48"/>
        </w:rPr>
      </w:pPr>
      <w:r w:rsidRPr="001F6AC6">
        <w:rPr>
          <w:rFonts w:ascii="Times New Roman" w:eastAsia="Times New Roman" w:hAnsi="Times New Roman" w:cs="Times New Roman"/>
          <w:color w:val="000000"/>
          <w:sz w:val="28"/>
          <w:szCs w:val="48"/>
        </w:rPr>
        <w:t>П</w:t>
      </w:r>
      <w:r w:rsidRPr="001F6AC6">
        <w:rPr>
          <w:rFonts w:ascii="Times New Roman" w:hAnsi="Times New Roman" w:cs="Times New Roman"/>
          <w:color w:val="000000"/>
          <w:sz w:val="28"/>
          <w:szCs w:val="28"/>
        </w:rPr>
        <w:t>рофессиональную ориентацию школьников целесообразно начинать с 5 класса.</w:t>
      </w:r>
      <w:r>
        <w:rPr>
          <w:color w:val="000000"/>
          <w:sz w:val="28"/>
          <w:szCs w:val="28"/>
        </w:rPr>
        <w:t> </w:t>
      </w:r>
      <w:r w:rsidRPr="001F6AC6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Психологические особенности школьников 11-13 лет способствуют осмысленной профориентации. Это любознательность, быстрая  </w:t>
      </w:r>
      <w:proofErr w:type="spellStart"/>
      <w:r w:rsidRPr="001F6AC6">
        <w:rPr>
          <w:rFonts w:ascii="Times New Roman" w:hAnsi="Times New Roman" w:cs="Times New Roman"/>
          <w:color w:val="000000"/>
          <w:sz w:val="28"/>
          <w:szCs w:val="28"/>
        </w:rPr>
        <w:t>увлекаемость</w:t>
      </w:r>
      <w:proofErr w:type="spellEnd"/>
      <w:r w:rsidRPr="001F6AC6">
        <w:rPr>
          <w:rFonts w:ascii="Times New Roman" w:hAnsi="Times New Roman" w:cs="Times New Roman"/>
          <w:color w:val="000000"/>
          <w:sz w:val="28"/>
          <w:szCs w:val="28"/>
        </w:rPr>
        <w:t xml:space="preserve"> новым, в то же время у подростков уже сформирована усидчивость и умение планировать собственную деятельность. Не менее важен и их уровень владения информационными технологиями и инструментами, которые  расширяют возможности информационного поля.  Кроме того, к этому возрасту школьник уже имеет определенные представления о мире профессий, многие уже представляют себя в будущей взрослой жизни.</w:t>
      </w:r>
    </w:p>
    <w:p w:rsidR="00234EC5" w:rsidRPr="00D93F7B" w:rsidRDefault="001F6AC6" w:rsidP="00D93F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48"/>
        </w:rPr>
      </w:pP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</w:t>
      </w:r>
      <w:r w:rsidR="00D9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обучающихся 5-7 классов 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основывается на начальных знаниях в рамках учебного курса «</w:t>
      </w:r>
      <w:r w:rsidR="00D9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кружающий мир»</w:t>
      </w:r>
      <w:r w:rsidR="00D9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"Биология"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  </w:t>
      </w:r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содержит материал, который знакомит </w:t>
      </w:r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щихся с миром профессий, основанных на естественных науках.  В начале освоения  программы происходит знакомство </w:t>
      </w:r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научн</w:t>
      </w:r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ыми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дисциплин</w:t>
      </w:r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биология, химия, астрономия, экология</w:t>
      </w:r>
      <w:proofErr w:type="gramStart"/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proofErr w:type="gramEnd"/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изика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  Дальнейшее «погружение» в естествознание происходит через связь естественных наук  с различными 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профессиями, в том числе и профессиями  будущего. </w:t>
      </w:r>
      <w:r w:rsidR="00D9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</w:t>
      </w:r>
      <w:r w:rsidR="00D93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щимся предлагается  «примерить» на себя различные профессии, такие, как астроном, агроном, эколог-урбанист</w:t>
      </w:r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ветеринар, мусорный дизайнер 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другие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выполнение </w:t>
      </w:r>
      <w:r w:rsid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практических, </w:t>
      </w:r>
      <w:r w:rsidRPr="00234E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исследовательских и проектных работ.</w:t>
      </w:r>
    </w:p>
    <w:p w:rsidR="001F6AC6" w:rsidRDefault="00234EC5" w:rsidP="00234EC5">
      <w:pPr>
        <w:shd w:val="clear" w:color="auto" w:fill="FFFFFF"/>
        <w:spacing w:after="45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результате, у ребят 5-7 класса происходит 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расширение знаний </w:t>
      </w:r>
      <w:r w:rsidR="00D93F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базовых представлени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различных профессиях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данном направлении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>, осознание  своих интересов себя в роли специалистов в тех профессиях,  которые заинтересовали детей.</w:t>
      </w:r>
    </w:p>
    <w:p w:rsidR="00234EC5" w:rsidRPr="00234EC5" w:rsidRDefault="00234EC5" w:rsidP="00234E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Обу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ю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щиеся   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8-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9 класса целенаправленно  задумываются о предстоящем выборе профессии, учебного заведения. Поэтому на данном  этапе 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целенаправленно проводится 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>профориентационн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ая  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>.  Важно  учитывать,  что,  во-первых,  в  юношеском  возрасте  некоторые  профессионально  важные  качества  находятся  в  скрытом  состоянии,  так  как  нет  усл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овий  для  их  проявления.  Во-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>вторых, для подростка характерны недостаточный уровень самосознания, неустойчивость  эмоционального состояния, неадекватная самооценка. В-третьих, недостаток жизненного  опыта (скудные знания о мире профессий и рынке труда, правилах и ошибках в выборе  профессии).</w:t>
      </w:r>
    </w:p>
    <w:p w:rsidR="00234EC5" w:rsidRPr="00234EC5" w:rsidRDefault="00234EC5" w:rsidP="00234E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 В    ходе   занятий     изучаются    следующие      компоненты      профессиональной  пригодности:  мотивы  (интересы,  склонности,  потребности);  способности;  личностные особенности.  В результате прохождения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об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ю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щимися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8-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>9 класса данного курса занятий расширяется  сфера самосознания через изучение своих личностных особенностей; развиваются навыки  и умения для организации конструктивного взаимодействия с окружающими их людьми. Также расширяется сфера самосознания через изучение личных  профессиональных   склонностей   и   интересов,   повышается   осведомленность   о   мире  профессий   и   особенностях   профессионального   труда;   сформировывается   первичный  выбор профессии, а возможно и окончательный.</w:t>
      </w:r>
    </w:p>
    <w:p w:rsidR="003E0467" w:rsidRDefault="00234EC5" w:rsidP="003E04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> Поэтому   </w:t>
      </w:r>
      <w:r w:rsidRPr="00234EC5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главной   целью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 </w:t>
      </w:r>
      <w:r w:rsidR="00D93F7B">
        <w:rPr>
          <w:rFonts w:ascii="Times New Roman" w:eastAsia="Times New Roman" w:hAnsi="Times New Roman" w:cs="Times New Roman"/>
          <w:color w:val="181818"/>
          <w:sz w:val="28"/>
          <w:szCs w:val="28"/>
        </w:rPr>
        <w:t>курса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для ребят 8-9 классов  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>по   профориентации  является предупреждение трудностей пр</w:t>
      </w:r>
      <w:r w:rsidR="008C3D9D">
        <w:rPr>
          <w:rFonts w:ascii="Times New Roman" w:eastAsia="Times New Roman" w:hAnsi="Times New Roman" w:cs="Times New Roman"/>
          <w:color w:val="181818"/>
          <w:sz w:val="28"/>
          <w:szCs w:val="28"/>
        </w:rPr>
        <w:t>офессионального самоопределения</w:t>
      </w:r>
      <w:r w:rsidRPr="00234EC5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="008C3D9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Обучающиеся участвуют в конкурсах и олимпиадах, экологических акциях, исследовательской и проектной деятельности, где учатся изучать на практике свои личностные особенности.</w:t>
      </w:r>
    </w:p>
    <w:p w:rsidR="001F6AC6" w:rsidRPr="003E0467" w:rsidRDefault="008C3D9D" w:rsidP="003E0467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старшего звена необходимо сф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окончательны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>  предпочтени</w:t>
      </w:r>
      <w:r w:rsidR="00D93F7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выбранным профессиям, оцен</w:t>
      </w:r>
      <w:r w:rsidR="00D93F7B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</w:t>
      </w:r>
      <w:r w:rsidR="00D93F7B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готовност</w:t>
      </w:r>
      <w:r w:rsidR="00D93F7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ним,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 план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 самоподготовки старшеклассников,  корректировки дальнейших профессиональных планов.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показывает практика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школьных знаний недостаточно для поступления в планируемое заведение, поэтому мы разбираем необычные и сложные вопросы биологии, экологии и химии, которые не входят в школьный курс, но очень пригождаются для поступления в выбранный вуз или колледж.</w:t>
      </w:r>
    </w:p>
    <w:p w:rsidR="001F6AC6" w:rsidRDefault="008C3D9D" w:rsidP="00D93F7B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D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Проводится помощь </w:t>
      </w:r>
      <w:r>
        <w:rPr>
          <w:rFonts w:ascii="Times New Roman" w:hAnsi="Times New Roman" w:cs="Times New Roman"/>
          <w:sz w:val="28"/>
          <w:szCs w:val="28"/>
        </w:rPr>
        <w:t xml:space="preserve">в уточнении выбора профессии, образовательного учреждения, </w:t>
      </w:r>
      <w:r w:rsidRPr="008C3D9D">
        <w:rPr>
          <w:rFonts w:ascii="Times New Roman" w:hAnsi="Times New Roman" w:cs="Times New Roman"/>
          <w:sz w:val="28"/>
          <w:szCs w:val="28"/>
        </w:rPr>
        <w:t>профил</w:t>
      </w:r>
      <w:r>
        <w:rPr>
          <w:rFonts w:ascii="Times New Roman" w:hAnsi="Times New Roman" w:cs="Times New Roman"/>
          <w:sz w:val="28"/>
          <w:szCs w:val="28"/>
        </w:rPr>
        <w:t xml:space="preserve">ьных предметов для поступления. </w:t>
      </w:r>
      <w:r w:rsidRPr="008C3D9D">
        <w:rPr>
          <w:rFonts w:ascii="Times New Roman" w:hAnsi="Times New Roman" w:cs="Times New Roman"/>
          <w:sz w:val="28"/>
          <w:szCs w:val="28"/>
        </w:rPr>
        <w:t xml:space="preserve">Помощь в определении ценностно-смыслового аспекта выбора профессии. </w:t>
      </w:r>
      <w:proofErr w:type="gramStart"/>
      <w:r w:rsidRPr="008C3D9D">
        <w:rPr>
          <w:rFonts w:ascii="Times New Roman" w:hAnsi="Times New Roman" w:cs="Times New Roman"/>
          <w:sz w:val="28"/>
          <w:szCs w:val="28"/>
        </w:rPr>
        <w:t>(«Почему и зачем я выбираю профессию?</w:t>
      </w:r>
      <w:proofErr w:type="gramEnd"/>
      <w:r w:rsidRPr="008C3D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3D9D">
        <w:rPr>
          <w:rFonts w:ascii="Times New Roman" w:hAnsi="Times New Roman" w:cs="Times New Roman"/>
          <w:sz w:val="28"/>
          <w:szCs w:val="28"/>
        </w:rPr>
        <w:t>Как профессия и труд в целом соотносятся с моими ценностями?»)</w:t>
      </w:r>
      <w:r w:rsidR="00D93F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3D9D">
        <w:rPr>
          <w:rFonts w:ascii="Times New Roman" w:hAnsi="Times New Roman" w:cs="Times New Roman"/>
          <w:sz w:val="28"/>
          <w:szCs w:val="28"/>
        </w:rPr>
        <w:t xml:space="preserve"> </w:t>
      </w:r>
      <w:r w:rsidR="001B34E2">
        <w:rPr>
          <w:rFonts w:ascii="Times New Roman" w:hAnsi="Times New Roman" w:cs="Times New Roman"/>
          <w:sz w:val="28"/>
          <w:szCs w:val="28"/>
        </w:rPr>
        <w:t xml:space="preserve">Школьники получают информацию </w:t>
      </w:r>
      <w:r w:rsidRPr="008C3D9D">
        <w:rPr>
          <w:rFonts w:ascii="Times New Roman" w:hAnsi="Times New Roman" w:cs="Times New Roman"/>
          <w:sz w:val="28"/>
          <w:szCs w:val="28"/>
        </w:rPr>
        <w:t xml:space="preserve">об особенностях системы образования и правил поступления, о критериях выбора учебных заведений. «Проигрывание» вариантов выбора (альтернатив). </w:t>
      </w:r>
      <w:r>
        <w:rPr>
          <w:rFonts w:ascii="Times New Roman" w:hAnsi="Times New Roman" w:cs="Times New Roman"/>
          <w:sz w:val="28"/>
          <w:szCs w:val="28"/>
        </w:rPr>
        <w:t xml:space="preserve">Проводятся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>резентации ведущих ВУЗов</w:t>
      </w:r>
      <w:r w:rsid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колледжей и встречи с представителями различных профессий естественнонаучного направления</w:t>
      </w:r>
      <w:r w:rsidR="001F6AC6" w:rsidRPr="001F6A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34E2" w:rsidRDefault="00877028" w:rsidP="001B34E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Естественнонаучное направление позволяет пробовать силы на химико-биологических и медицинских специальностях. </w:t>
      </w:r>
    </w:p>
    <w:p w:rsidR="00877028" w:rsidRPr="00877028" w:rsidRDefault="00877028" w:rsidP="001B34E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Кем можно работать </w:t>
      </w:r>
    </w:p>
    <w:p w:rsidR="003E0467" w:rsidRDefault="00877028" w:rsidP="003E0467">
      <w:pPr>
        <w:shd w:val="clear" w:color="auto" w:fill="FFFFFF"/>
        <w:spacing w:after="45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очередь, естественно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 w:rsidR="001B34E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открывает двери в профессию медика. Здесь много направлений и возможностей. Согласно исследованию «</w:t>
      </w:r>
      <w:proofErr w:type="spellStart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proofErr w:type="gramStart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» и «</w:t>
      </w:r>
      <w:proofErr w:type="spellStart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СберИндекс</w:t>
      </w:r>
      <w:proofErr w:type="spellEnd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», медработник (в частности, фармацевт) ста</w:t>
      </w:r>
      <w:r w:rsidR="001B34E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одной из самых востребованных профессий в 2021 году.</w:t>
      </w:r>
    </w:p>
    <w:p w:rsidR="00877028" w:rsidRPr="00877028" w:rsidRDefault="003E0467" w:rsidP="003E0467">
      <w:pPr>
        <w:shd w:val="clear" w:color="auto" w:fill="FFFFFF"/>
        <w:spacing w:after="45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естественно</w:t>
      </w:r>
      <w:r w:rsidR="00877028"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научный профиль — не только про медицину. Можно стать специалистом в сфере геодезии и землеустройства, экологии и </w:t>
      </w:r>
      <w:proofErr w:type="spellStart"/>
      <w:r w:rsidR="00877028"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природоустройства</w:t>
      </w:r>
      <w:proofErr w:type="spellEnd"/>
      <w:r w:rsidR="00877028"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, геологии и разработки полезных ископаемых, биоинженерии, реконструкции и реставрации объектов культурного наследия, ландшафтной архитектуры и других направлений.</w:t>
      </w:r>
    </w:p>
    <w:p w:rsidR="00877028" w:rsidRPr="00877028" w:rsidRDefault="00877028" w:rsidP="00877028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несколько профессий, куда можно попасть после </w:t>
      </w:r>
      <w:r w:rsidR="003E046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в естественнонаучном направлении:</w:t>
      </w:r>
    </w:p>
    <w:p w:rsidR="00877028" w:rsidRPr="00877028" w:rsidRDefault="00877028" w:rsidP="00877028">
      <w:pPr>
        <w:numPr>
          <w:ilvl w:val="0"/>
          <w:numId w:val="4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биолог/биохимик в качестве специалиста по технической поддержке и </w:t>
      </w:r>
      <w:proofErr w:type="spellStart"/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биоаналитике</w:t>
      </w:r>
      <w:proofErr w:type="spellEnd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 — ездит в командировки, отвечает за установку и обучение пользованию оборудованием, которое продаёт его компания;</w:t>
      </w:r>
    </w:p>
    <w:p w:rsidR="00877028" w:rsidRPr="00877028" w:rsidRDefault="00877028" w:rsidP="00877028">
      <w:pPr>
        <w:numPr>
          <w:ilvl w:val="0"/>
          <w:numId w:val="4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биомедицинский инженер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 — конструирует медицинское оборудование и протезы;</w:t>
      </w:r>
    </w:p>
    <w:p w:rsidR="00877028" w:rsidRPr="00877028" w:rsidRDefault="00877028" w:rsidP="00877028">
      <w:pPr>
        <w:numPr>
          <w:ilvl w:val="0"/>
          <w:numId w:val="4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биоинформатик</w:t>
      </w:r>
      <w:proofErr w:type="spellEnd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 — исследует крупномасштабные биологические проблемы с учётом больших объёмов данных, разбирается в молекулярной биологии, генетике, компьютерных науках, математике и статистике; </w:t>
      </w:r>
    </w:p>
    <w:p w:rsidR="00877028" w:rsidRPr="00877028" w:rsidRDefault="00877028" w:rsidP="00877028">
      <w:pPr>
        <w:numPr>
          <w:ilvl w:val="0"/>
          <w:numId w:val="4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иммунолог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 — оценивает состояние защитных сил человека, создаёт вакцины и лекарства, лечит патологии и реабилитирует;</w:t>
      </w:r>
    </w:p>
    <w:p w:rsidR="00877028" w:rsidRPr="00877028" w:rsidRDefault="00877028" w:rsidP="00877028">
      <w:pPr>
        <w:numPr>
          <w:ilvl w:val="0"/>
          <w:numId w:val="4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урбанист-эколог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 — проектирует новые города на основе экологических биотехнологий. Уже сейчас высокотехнологичные зелёные города строят в Китае, Арабских Эмиратах и странах Европы;</w:t>
      </w:r>
    </w:p>
    <w:p w:rsidR="00877028" w:rsidRPr="00877028" w:rsidRDefault="00877028" w:rsidP="00877028">
      <w:pPr>
        <w:numPr>
          <w:ilvl w:val="0"/>
          <w:numId w:val="4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биохимический инженер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 — занимается созданием нового оборудования, роботизированных систем и программного обеспечения для биотехнологических и медицинских лабораторий; </w:t>
      </w:r>
    </w:p>
    <w:p w:rsidR="00877028" w:rsidRPr="00877028" w:rsidRDefault="00877028" w:rsidP="00877028">
      <w:pPr>
        <w:numPr>
          <w:ilvl w:val="0"/>
          <w:numId w:val="4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молекулярный диетолог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 — разрабатывает индивидуальные схемы питания, основанные на данных о молекулярном составе пищи с учётом результатов генетического анализа человека и особенностей его физиологических процессов;</w:t>
      </w:r>
    </w:p>
    <w:p w:rsidR="00877028" w:rsidRPr="00877028" w:rsidRDefault="00877028" w:rsidP="00877028">
      <w:pPr>
        <w:numPr>
          <w:ilvl w:val="0"/>
          <w:numId w:val="4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биофармаколог</w:t>
      </w:r>
      <w:proofErr w:type="spellEnd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создаёт новые биопрепараты с заданными свойствами. Уже сегодня ряд важных лекарств — например, пенициллин и инсулин — производится при помощи </w:t>
      </w:r>
      <w:proofErr w:type="spellStart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генномодифицированных</w:t>
      </w:r>
      <w:proofErr w:type="spellEnd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бактерий. </w:t>
      </w:r>
    </w:p>
    <w:p w:rsidR="00877028" w:rsidRPr="00877028" w:rsidRDefault="00877028" w:rsidP="00877028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Появляются и смежные професс</w:t>
      </w:r>
      <w:r w:rsidR="003E0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будущего. Вот лишь некоторые, но уже 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существую</w:t>
      </w:r>
      <w:r w:rsidR="003E0467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рынке уже сейчас: </w:t>
      </w:r>
    </w:p>
    <w:p w:rsidR="00877028" w:rsidRPr="00877028" w:rsidRDefault="003E0467" w:rsidP="00877028">
      <w:pPr>
        <w:numPr>
          <w:ilvl w:val="0"/>
          <w:numId w:val="5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IT</w:t>
      </w:r>
      <w:r w:rsidR="00877028"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-генетик</w:t>
      </w:r>
      <w:r w:rsidR="00877028"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 — занимается программированием генома под заданные параметры, в частности, предотвращение развития наследственных заболеваний;</w:t>
      </w:r>
    </w:p>
    <w:p w:rsidR="00877028" w:rsidRPr="00877028" w:rsidRDefault="00877028" w:rsidP="00877028">
      <w:pPr>
        <w:numPr>
          <w:ilvl w:val="0"/>
          <w:numId w:val="5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эколог-логист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 — отвечает за снижение экологического следа, вызванного транспортировкой товаров (выбросы CO</w:t>
      </w:r>
      <w:r w:rsidRPr="00877028">
        <w:rPr>
          <w:rFonts w:ascii="Cambria Math" w:eastAsia="Times New Roman" w:hAnsi="Cambria Math" w:cs="Times New Roman"/>
          <w:color w:val="000000"/>
          <w:sz w:val="28"/>
          <w:szCs w:val="28"/>
        </w:rPr>
        <w:t>₂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), разрабатывает логистические решения, оптимизирует маршруты и цепочки поставок, чтобы снизить выбросы; </w:t>
      </w:r>
    </w:p>
    <w:p w:rsidR="00877028" w:rsidRPr="00877028" w:rsidRDefault="00877028" w:rsidP="00877028">
      <w:pPr>
        <w:numPr>
          <w:ilvl w:val="0"/>
          <w:numId w:val="5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архитектор живых систем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проектирует технологии замкнутого цикла с участием генетически модифицированных организмов и микроорганизмов, например, рассчитает необходимую мощность </w:t>
      </w:r>
      <w:proofErr w:type="spellStart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биореакторов</w:t>
      </w:r>
      <w:proofErr w:type="spellEnd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тщательно продумает систему переработки мусора;</w:t>
      </w:r>
    </w:p>
    <w:p w:rsidR="00877028" w:rsidRPr="00877028" w:rsidRDefault="00877028" w:rsidP="00877028">
      <w:pPr>
        <w:numPr>
          <w:ilvl w:val="0"/>
          <w:numId w:val="5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ветеринар-</w:t>
      </w:r>
      <w:proofErr w:type="spellStart"/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реабилитолог</w:t>
      </w:r>
      <w:proofErr w:type="spellEnd"/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 — реабилитирует диких животных, пострадавших из-за разливов нефти, и занимается программами «отпугивания» от зон загрязнения, чтобы предотвращать гибель животных;</w:t>
      </w:r>
    </w:p>
    <w:p w:rsidR="003E0467" w:rsidRPr="003E0467" w:rsidRDefault="00877028" w:rsidP="003E0467">
      <w:pPr>
        <w:numPr>
          <w:ilvl w:val="0"/>
          <w:numId w:val="5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специалист по преодолению системных экологических катастроф</w:t>
      </w: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 — работает с катастрофами, которые растянуты во времени и осознаются людьми постепенно. Например, тихоокеанская пластиковая свалка или тающая вечная мерзлота. </w:t>
      </w:r>
    </w:p>
    <w:p w:rsidR="00877028" w:rsidRPr="00877028" w:rsidRDefault="00877028" w:rsidP="003E0467">
      <w:p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Что в итоге</w:t>
      </w:r>
    </w:p>
    <w:p w:rsidR="00877028" w:rsidRPr="00877028" w:rsidRDefault="003E0467" w:rsidP="00877028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</w:t>
      </w:r>
      <w:r w:rsidR="00877028"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научные специальности продолжат быть востребованными — познание окружающего мира не прекратится никогда. Уверенное знание химии и биологии открывает многие двери — от ветеринарного дела до ландшафтной архитектуры. </w:t>
      </w:r>
    </w:p>
    <w:p w:rsidR="00877028" w:rsidRPr="00877028" w:rsidRDefault="00877028" w:rsidP="00877028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Профильные предметы:</w:t>
      </w:r>
    </w:p>
    <w:p w:rsidR="00877028" w:rsidRPr="00877028" w:rsidRDefault="00877028" w:rsidP="00877028">
      <w:pPr>
        <w:numPr>
          <w:ilvl w:val="0"/>
          <w:numId w:val="6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химия, </w:t>
      </w:r>
    </w:p>
    <w:p w:rsidR="00877028" w:rsidRDefault="00877028" w:rsidP="00877028">
      <w:pPr>
        <w:numPr>
          <w:ilvl w:val="0"/>
          <w:numId w:val="6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биология, </w:t>
      </w:r>
    </w:p>
    <w:p w:rsidR="001B34E2" w:rsidRPr="00877028" w:rsidRDefault="001B34E2" w:rsidP="00877028">
      <w:pPr>
        <w:numPr>
          <w:ilvl w:val="0"/>
          <w:numId w:val="6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экология,</w:t>
      </w:r>
    </w:p>
    <w:p w:rsidR="00877028" w:rsidRPr="00877028" w:rsidRDefault="00877028" w:rsidP="00877028">
      <w:pPr>
        <w:numPr>
          <w:ilvl w:val="0"/>
          <w:numId w:val="6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физика. </w:t>
      </w:r>
    </w:p>
    <w:p w:rsidR="00877028" w:rsidRPr="00877028" w:rsidRDefault="003E0467" w:rsidP="00877028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объединении "Эврика"</w:t>
      </w:r>
      <w:r w:rsidR="00877028" w:rsidRPr="00877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делать упор на эти дисциплины можно уже с пятого класса. Ребёнок, погружённый в специальность со средней школы, будет конкурентоспособнее и уверенней сверстников.</w:t>
      </w:r>
    </w:p>
    <w:p w:rsidR="001F6AC6" w:rsidRPr="001F6AC6" w:rsidRDefault="001F6AC6" w:rsidP="007D742F">
      <w:pPr>
        <w:ind w:firstLine="426"/>
        <w:rPr>
          <w:rFonts w:ascii="Times New Roman" w:hAnsi="Times New Roman" w:cs="Times New Roman"/>
          <w:b/>
          <w:sz w:val="24"/>
          <w:szCs w:val="28"/>
        </w:rPr>
      </w:pPr>
    </w:p>
    <w:p w:rsidR="007D742F" w:rsidRDefault="007D742F"/>
    <w:sectPr w:rsidR="007D742F" w:rsidSect="00BC3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C2B45"/>
    <w:multiLevelType w:val="multilevel"/>
    <w:tmpl w:val="5E10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F3E6F"/>
    <w:multiLevelType w:val="multilevel"/>
    <w:tmpl w:val="B79452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2">
    <w:nsid w:val="30BA19B1"/>
    <w:multiLevelType w:val="multilevel"/>
    <w:tmpl w:val="7D86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424A9E"/>
    <w:multiLevelType w:val="multilevel"/>
    <w:tmpl w:val="ACD276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D116C8"/>
    <w:multiLevelType w:val="multilevel"/>
    <w:tmpl w:val="5C7C82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6956EB"/>
    <w:multiLevelType w:val="multilevel"/>
    <w:tmpl w:val="816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2F"/>
    <w:rsid w:val="00041251"/>
    <w:rsid w:val="001B34E2"/>
    <w:rsid w:val="001F6AC6"/>
    <w:rsid w:val="00234EC5"/>
    <w:rsid w:val="003E0467"/>
    <w:rsid w:val="003F4CF7"/>
    <w:rsid w:val="00400662"/>
    <w:rsid w:val="007D742F"/>
    <w:rsid w:val="00877028"/>
    <w:rsid w:val="008C3D9D"/>
    <w:rsid w:val="00BC37B5"/>
    <w:rsid w:val="00D93F7B"/>
    <w:rsid w:val="00ED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6A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742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F6A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1F6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basedOn w:val="a"/>
    <w:uiPriority w:val="1"/>
    <w:qFormat/>
    <w:rsid w:val="001F6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otnote reference"/>
    <w:basedOn w:val="a0"/>
    <w:uiPriority w:val="99"/>
    <w:semiHidden/>
    <w:unhideWhenUsed/>
    <w:rsid w:val="001F6AC6"/>
  </w:style>
  <w:style w:type="character" w:styleId="a7">
    <w:name w:val="Strong"/>
    <w:basedOn w:val="a0"/>
    <w:uiPriority w:val="22"/>
    <w:qFormat/>
    <w:rsid w:val="008770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6A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742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F6A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1F6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basedOn w:val="a"/>
    <w:uiPriority w:val="1"/>
    <w:qFormat/>
    <w:rsid w:val="001F6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otnote reference"/>
    <w:basedOn w:val="a0"/>
    <w:uiPriority w:val="99"/>
    <w:semiHidden/>
    <w:unhideWhenUsed/>
    <w:rsid w:val="001F6AC6"/>
  </w:style>
  <w:style w:type="character" w:styleId="a7">
    <w:name w:val="Strong"/>
    <w:basedOn w:val="a0"/>
    <w:uiPriority w:val="22"/>
    <w:qFormat/>
    <w:rsid w:val="008770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2021-11-18T15:17:00Z</dcterms:created>
  <dcterms:modified xsi:type="dcterms:W3CDTF">2021-11-18T15:17:00Z</dcterms:modified>
</cp:coreProperties>
</file>