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43D" w:rsidRPr="00713266" w:rsidRDefault="0043143D" w:rsidP="004314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143D" w:rsidRPr="00FB2D68" w:rsidRDefault="0043143D" w:rsidP="0043143D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bookmarkStart w:id="0" w:name="_Toc77801485"/>
      <w:bookmarkStart w:id="1" w:name="_Toc79162142"/>
      <w:bookmarkStart w:id="2" w:name="_GoBack"/>
      <w:bookmarkEnd w:id="2"/>
      <w:r>
        <w:rPr>
          <w:rFonts w:ascii="Times New Roman" w:eastAsia="Times New Roman" w:hAnsi="Times New Roman" w:cs="Times New Roman"/>
          <w:color w:val="auto"/>
          <w:lang w:eastAsia="ru-RU"/>
        </w:rPr>
        <w:t xml:space="preserve">Формы аттестации/контроля. Оценочные </w:t>
      </w:r>
      <w:r w:rsidRPr="004738FB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eastAsia="ru-RU"/>
        </w:rPr>
        <w:t>материалы</w:t>
      </w:r>
      <w:bookmarkEnd w:id="0"/>
      <w:bookmarkEnd w:id="1"/>
    </w:p>
    <w:p w:rsidR="00556F41" w:rsidRPr="00713266" w:rsidRDefault="00556F41" w:rsidP="00556F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266">
        <w:rPr>
          <w:rFonts w:ascii="Times New Roman" w:hAnsi="Times New Roman" w:cs="Times New Roman"/>
          <w:sz w:val="28"/>
          <w:szCs w:val="28"/>
        </w:rPr>
        <w:t>Формой входного контроля является собеседования с педагогом, в ходе которого выявляются интересы и склонности подростков и тестирование на выявления уровня владения компьютером. Формами текущего контроля могут быть педагогическое наблюдение, самоанализ деятельности и взаим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13266">
        <w:rPr>
          <w:rFonts w:ascii="Times New Roman" w:hAnsi="Times New Roman" w:cs="Times New Roman"/>
          <w:sz w:val="28"/>
          <w:szCs w:val="28"/>
        </w:rPr>
        <w:t>оценка, коллективная рефлексия.</w:t>
      </w:r>
    </w:p>
    <w:p w:rsidR="00556F41" w:rsidRPr="00713266" w:rsidRDefault="00556F41" w:rsidP="00556F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266">
        <w:rPr>
          <w:rFonts w:ascii="Times New Roman" w:hAnsi="Times New Roman" w:cs="Times New Roman"/>
          <w:sz w:val="28"/>
          <w:szCs w:val="28"/>
        </w:rPr>
        <w:t xml:space="preserve">Итоговый контроль - создание видеофильма и его демонстрация, участие </w:t>
      </w:r>
      <w:proofErr w:type="gramStart"/>
      <w:r w:rsidRPr="00713266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556F41" w:rsidRDefault="00556F41" w:rsidP="00556F4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713266">
        <w:rPr>
          <w:rFonts w:ascii="Times New Roman" w:hAnsi="Times New Roman" w:cs="Times New Roman"/>
          <w:sz w:val="28"/>
          <w:szCs w:val="28"/>
        </w:rPr>
        <w:t>смотрах</w:t>
      </w:r>
      <w:proofErr w:type="gramEnd"/>
      <w:r w:rsidRPr="00713266">
        <w:rPr>
          <w:rFonts w:ascii="Times New Roman" w:hAnsi="Times New Roman" w:cs="Times New Roman"/>
          <w:sz w:val="28"/>
          <w:szCs w:val="28"/>
        </w:rPr>
        <w:t>, конкурсах и кинофестивалях</w:t>
      </w:r>
    </w:p>
    <w:p w:rsidR="00556F41" w:rsidRDefault="00556F41" w:rsidP="00556F41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/>
          <w:sz w:val="28"/>
          <w:szCs w:val="28"/>
        </w:rPr>
      </w:pPr>
      <w:r w:rsidRPr="00556F41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</w:rPr>
        <w:t>успешность освоения учебного материала оценивается по нескольким  контрольным точкам.</w:t>
      </w:r>
    </w:p>
    <w:p w:rsidR="00556F41" w:rsidRPr="00713266" w:rsidRDefault="00556F41" w:rsidP="00556F41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/>
          <w:sz w:val="28"/>
          <w:szCs w:val="28"/>
        </w:rPr>
      </w:pPr>
      <w:r w:rsidRPr="00713266">
        <w:rPr>
          <w:rFonts w:ascii="Times New Roman" w:hAnsi="Times New Roman" w:cs="Times New Roman"/>
          <w:bCs/>
          <w:i/>
          <w:sz w:val="28"/>
          <w:szCs w:val="28"/>
        </w:rPr>
        <w:t>Контрольные точки:</w:t>
      </w:r>
    </w:p>
    <w:p w:rsidR="00556F41" w:rsidRPr="00713266" w:rsidRDefault="00556F41" w:rsidP="00556F4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3266">
        <w:rPr>
          <w:rFonts w:ascii="Times New Roman" w:hAnsi="Times New Roman" w:cs="Times New Roman"/>
          <w:sz w:val="28"/>
          <w:szCs w:val="28"/>
        </w:rPr>
        <w:t xml:space="preserve">Основные ценности </w:t>
      </w:r>
      <w:proofErr w:type="gramStart"/>
      <w:r w:rsidRPr="00713266">
        <w:rPr>
          <w:rFonts w:ascii="Times New Roman" w:hAnsi="Times New Roman" w:cs="Times New Roman"/>
          <w:sz w:val="28"/>
          <w:szCs w:val="28"/>
        </w:rPr>
        <w:t>кино искусства</w:t>
      </w:r>
      <w:proofErr w:type="gramEnd"/>
      <w:r w:rsidRPr="0071326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56F41" w:rsidRPr="00713266" w:rsidRDefault="00556F41" w:rsidP="00556F4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3266">
        <w:rPr>
          <w:rFonts w:ascii="Times New Roman" w:hAnsi="Times New Roman" w:cs="Times New Roman"/>
          <w:sz w:val="28"/>
          <w:szCs w:val="28"/>
        </w:rPr>
        <w:t>Профессиональный язык (понятия, названия, процессы)</w:t>
      </w:r>
    </w:p>
    <w:p w:rsidR="00556F41" w:rsidRPr="00713266" w:rsidRDefault="00556F41" w:rsidP="00556F4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3266">
        <w:rPr>
          <w:rFonts w:ascii="Times New Roman" w:hAnsi="Times New Roman" w:cs="Times New Roman"/>
          <w:sz w:val="28"/>
          <w:szCs w:val="28"/>
        </w:rPr>
        <w:t>Основные виды  видео продуктов, их различия, особенности.</w:t>
      </w:r>
    </w:p>
    <w:p w:rsidR="00556F41" w:rsidRPr="00713266" w:rsidRDefault="00556F41" w:rsidP="00556F4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3266">
        <w:rPr>
          <w:rFonts w:ascii="Times New Roman" w:hAnsi="Times New Roman" w:cs="Times New Roman"/>
          <w:sz w:val="28"/>
          <w:szCs w:val="28"/>
        </w:rPr>
        <w:t xml:space="preserve"> Процесс создания:</w:t>
      </w:r>
    </w:p>
    <w:p w:rsidR="00556F41" w:rsidRPr="00713266" w:rsidRDefault="00556F41" w:rsidP="00556F4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3266">
        <w:rPr>
          <w:rFonts w:ascii="Times New Roman" w:hAnsi="Times New Roman" w:cs="Times New Roman"/>
          <w:sz w:val="28"/>
          <w:szCs w:val="28"/>
        </w:rPr>
        <w:t>Формулирование и разработка идеи.</w:t>
      </w:r>
    </w:p>
    <w:p w:rsidR="00556F41" w:rsidRPr="00713266" w:rsidRDefault="00556F41" w:rsidP="00556F4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3266">
        <w:rPr>
          <w:rFonts w:ascii="Times New Roman" w:hAnsi="Times New Roman" w:cs="Times New Roman"/>
          <w:sz w:val="28"/>
          <w:szCs w:val="28"/>
        </w:rPr>
        <w:t>Написание сценария (с учетом особенностей вида мультипликации).</w:t>
      </w:r>
    </w:p>
    <w:p w:rsidR="00556F41" w:rsidRPr="00713266" w:rsidRDefault="00556F41" w:rsidP="00556F4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3266">
        <w:rPr>
          <w:rFonts w:ascii="Times New Roman" w:hAnsi="Times New Roman" w:cs="Times New Roman"/>
          <w:sz w:val="28"/>
          <w:szCs w:val="28"/>
        </w:rPr>
        <w:t>Раскадровка. Эскиз фильма.</w:t>
      </w:r>
    </w:p>
    <w:p w:rsidR="00556F41" w:rsidRPr="00713266" w:rsidRDefault="00556F41" w:rsidP="00556F4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3266">
        <w:rPr>
          <w:rFonts w:ascii="Times New Roman" w:hAnsi="Times New Roman" w:cs="Times New Roman"/>
          <w:sz w:val="28"/>
          <w:szCs w:val="28"/>
        </w:rPr>
        <w:t>Озвучивание ролей.</w:t>
      </w:r>
    </w:p>
    <w:p w:rsidR="00556F41" w:rsidRPr="00713266" w:rsidRDefault="00556F41" w:rsidP="00556F4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3266">
        <w:rPr>
          <w:rFonts w:ascii="Times New Roman" w:hAnsi="Times New Roman" w:cs="Times New Roman"/>
          <w:sz w:val="28"/>
          <w:szCs w:val="28"/>
        </w:rPr>
        <w:t>Подбор звуков (фонограмм) и шумов</w:t>
      </w:r>
    </w:p>
    <w:p w:rsidR="00556F41" w:rsidRPr="00713266" w:rsidRDefault="00556F41" w:rsidP="00556F4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3266">
        <w:rPr>
          <w:rFonts w:ascii="Times New Roman" w:hAnsi="Times New Roman" w:cs="Times New Roman"/>
          <w:sz w:val="28"/>
          <w:szCs w:val="28"/>
        </w:rPr>
        <w:t>Покадровая (фото) съемка\ видео сьемка</w:t>
      </w:r>
    </w:p>
    <w:p w:rsidR="00556F41" w:rsidRPr="00713266" w:rsidRDefault="00556F41" w:rsidP="00556F4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3266">
        <w:rPr>
          <w:rFonts w:ascii="Times New Roman" w:hAnsi="Times New Roman" w:cs="Times New Roman"/>
          <w:sz w:val="28"/>
          <w:szCs w:val="28"/>
        </w:rPr>
        <w:t>Монтаж фильма.</w:t>
      </w:r>
    </w:p>
    <w:p w:rsidR="00556F41" w:rsidRPr="00713266" w:rsidRDefault="00556F41" w:rsidP="00556F4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3266">
        <w:rPr>
          <w:rFonts w:ascii="Times New Roman" w:hAnsi="Times New Roman" w:cs="Times New Roman"/>
          <w:sz w:val="28"/>
          <w:szCs w:val="28"/>
        </w:rPr>
        <w:t>Актёрское мастерство</w:t>
      </w:r>
    </w:p>
    <w:p w:rsidR="00556F41" w:rsidRPr="00571621" w:rsidRDefault="00556F41" w:rsidP="00556F4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3266">
        <w:rPr>
          <w:rFonts w:ascii="Times New Roman" w:hAnsi="Times New Roman" w:cs="Times New Roman"/>
          <w:sz w:val="28"/>
          <w:szCs w:val="28"/>
        </w:rPr>
        <w:t>Видео хостинг</w:t>
      </w:r>
    </w:p>
    <w:p w:rsidR="00556F41" w:rsidRPr="0016079E" w:rsidRDefault="00556F41" w:rsidP="00556F4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 роста компетентности </w:t>
      </w:r>
      <w:proofErr w:type="gramStart"/>
      <w:r w:rsidRPr="0071326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713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по итогам 1 полугодия и в конце каждого учебного года (определенного этапа обучения), а также в конце обучения. Результативность образовательной деятельности определяется способностью обучающихся на каждом этапе расширять круг задач на основе использования полученной в ходе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информации и навыков.</w:t>
      </w:r>
    </w:p>
    <w:p w:rsidR="00556F41" w:rsidRDefault="00556F41" w:rsidP="00556F4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F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и публичная защита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6F41" w:rsidRPr="00556F41" w:rsidRDefault="00556F41" w:rsidP="00556F4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26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Успешное участие в различных образовательных и интеллектуальных мероприятиях (НПК).</w:t>
      </w:r>
    </w:p>
    <w:p w:rsidR="00556F41" w:rsidRPr="00713266" w:rsidRDefault="00556F41" w:rsidP="00556F4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Результативное</w:t>
      </w:r>
      <w:r w:rsidRPr="00713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творческих </w:t>
      </w:r>
      <w:r w:rsidRPr="007132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конкурсах и фестивалях различного уровня (</w:t>
      </w:r>
      <w:proofErr w:type="gramStart"/>
      <w:r w:rsidRPr="0071326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</w:t>
      </w:r>
      <w:proofErr w:type="gramEnd"/>
      <w:r w:rsidRPr="00713266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муниципальный, региональный, федеральный).</w:t>
      </w:r>
    </w:p>
    <w:p w:rsidR="00556F41" w:rsidRPr="00713266" w:rsidRDefault="00556F41" w:rsidP="00556F41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32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материалы</w:t>
      </w:r>
    </w:p>
    <w:p w:rsidR="00556F41" w:rsidRPr="00713266" w:rsidRDefault="00556F41" w:rsidP="00556F41">
      <w:pPr>
        <w:pStyle w:val="c52"/>
        <w:shd w:val="clear" w:color="auto" w:fill="FFFFFF"/>
        <w:spacing w:before="0" w:beforeAutospacing="0" w:after="0" w:afterAutospacing="0"/>
        <w:ind w:left="142"/>
        <w:rPr>
          <w:rStyle w:val="c24"/>
          <w:bCs/>
          <w:sz w:val="28"/>
          <w:szCs w:val="28"/>
        </w:rPr>
      </w:pPr>
      <w:r w:rsidRPr="00713266">
        <w:rPr>
          <w:rStyle w:val="c24"/>
          <w:bCs/>
          <w:sz w:val="28"/>
          <w:szCs w:val="28"/>
        </w:rPr>
        <w:t>В соответствии с целями и задачами программы, предусмотрено проведение мониторинга и диагностических исследований учащихся  усвоения материала.</w:t>
      </w:r>
    </w:p>
    <w:p w:rsidR="00556F41" w:rsidRPr="00713266" w:rsidRDefault="00556F41" w:rsidP="00556F41">
      <w:pPr>
        <w:pStyle w:val="c52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c24"/>
          <w:b/>
          <w:bCs/>
          <w:sz w:val="28"/>
          <w:szCs w:val="28"/>
        </w:rPr>
      </w:pPr>
      <w:r w:rsidRPr="00713266">
        <w:rPr>
          <w:rStyle w:val="c24"/>
          <w:b/>
          <w:bCs/>
          <w:sz w:val="28"/>
          <w:szCs w:val="28"/>
        </w:rPr>
        <w:t>Методика «Карта достижений»</w:t>
      </w:r>
    </w:p>
    <w:p w:rsidR="00556F41" w:rsidRPr="00713266" w:rsidRDefault="00556F41" w:rsidP="00556F41">
      <w:pPr>
        <w:pStyle w:val="c52"/>
        <w:shd w:val="clear" w:color="auto" w:fill="FFFFFF"/>
        <w:spacing w:before="0" w:beforeAutospacing="0" w:after="0" w:afterAutospacing="0"/>
        <w:rPr>
          <w:rStyle w:val="c24"/>
          <w:sz w:val="28"/>
          <w:szCs w:val="28"/>
        </w:rPr>
      </w:pPr>
      <w:r w:rsidRPr="00713266">
        <w:rPr>
          <w:rStyle w:val="c24"/>
          <w:bCs/>
          <w:sz w:val="28"/>
          <w:szCs w:val="28"/>
        </w:rPr>
        <w:t>В форме таблицы перечисляются мероприятия, в которых принял участие ребенок в течени</w:t>
      </w:r>
      <w:proofErr w:type="gramStart"/>
      <w:r w:rsidRPr="00713266">
        <w:rPr>
          <w:rStyle w:val="c24"/>
          <w:bCs/>
          <w:sz w:val="28"/>
          <w:szCs w:val="28"/>
        </w:rPr>
        <w:t>и</w:t>
      </w:r>
      <w:proofErr w:type="gramEnd"/>
      <w:r w:rsidRPr="00713266">
        <w:rPr>
          <w:rStyle w:val="c24"/>
          <w:bCs/>
          <w:sz w:val="28"/>
          <w:szCs w:val="28"/>
        </w:rPr>
        <w:t xml:space="preserve"> учебного года</w:t>
      </w:r>
      <w:r w:rsidRPr="00713266">
        <w:rPr>
          <w:rStyle w:val="c24"/>
          <w:b/>
          <w:bCs/>
          <w:sz w:val="28"/>
          <w:szCs w:val="28"/>
        </w:rPr>
        <w:t>.</w:t>
      </w:r>
    </w:p>
    <w:p w:rsidR="00556F41" w:rsidRPr="00713266" w:rsidRDefault="00556F41" w:rsidP="00556F41">
      <w:pPr>
        <w:pStyle w:val="c52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13266">
        <w:rPr>
          <w:rStyle w:val="c24"/>
          <w:b/>
          <w:bCs/>
          <w:sz w:val="28"/>
          <w:szCs w:val="28"/>
        </w:rPr>
        <w:lastRenderedPageBreak/>
        <w:t>Методика (Портфолио)</w:t>
      </w:r>
    </w:p>
    <w:p w:rsidR="00556F41" w:rsidRPr="00713266" w:rsidRDefault="00556F41" w:rsidP="00556F41">
      <w:pPr>
        <w:pStyle w:val="c3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13266">
        <w:rPr>
          <w:rStyle w:val="c27"/>
          <w:sz w:val="28"/>
          <w:szCs w:val="28"/>
        </w:rPr>
        <w:t>       Одной из современных форм оценивания достижений и компетентности, в том числе творческих успехов обучающегося является формирование «портфеля» (</w:t>
      </w:r>
      <w:proofErr w:type="spellStart"/>
      <w:r w:rsidRPr="00713266">
        <w:rPr>
          <w:rStyle w:val="c27"/>
          <w:sz w:val="28"/>
          <w:szCs w:val="28"/>
        </w:rPr>
        <w:t>Portfolio</w:t>
      </w:r>
      <w:proofErr w:type="spellEnd"/>
      <w:r w:rsidRPr="00713266">
        <w:rPr>
          <w:rStyle w:val="c27"/>
          <w:sz w:val="28"/>
          <w:szCs w:val="28"/>
        </w:rPr>
        <w:t>).  Ведение портфолио развивает у обучающихся навыки рефлексивной деятельности (способность анализировать собственную деятельность, совершенствовать ее, проявлять инициативу для достижения успехов). Содержание и способы оформления «портфеля» могут быть самыми разнообразными – от полного собрания всех работ до альбома высших достижений.</w:t>
      </w:r>
    </w:p>
    <w:p w:rsidR="00556F41" w:rsidRPr="00713266" w:rsidRDefault="00556F41" w:rsidP="00556F41">
      <w:pPr>
        <w:shd w:val="clear" w:color="auto" w:fill="FFFFFF"/>
        <w:spacing w:after="0" w:line="240" w:lineRule="auto"/>
        <w:ind w:left="850" w:firstLine="5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2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Методика «Карта самооценки обучающимся и оценки педагогом  компетентности </w:t>
      </w:r>
      <w:proofErr w:type="gramStart"/>
      <w:r w:rsidRPr="007132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обучающегося</w:t>
      </w:r>
      <w:proofErr w:type="gramEnd"/>
      <w:r w:rsidRPr="007132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(для 12-14 лет)</w:t>
      </w:r>
    </w:p>
    <w:p w:rsidR="00556F41" w:rsidRPr="00713266" w:rsidRDefault="00556F41" w:rsidP="00556F4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326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Самооценивание</w:t>
      </w:r>
      <w:proofErr w:type="spellEnd"/>
      <w:r w:rsidRPr="00713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позволяет детям фиксировать собственное продвижение по ступеням мастерства. Если оно производится открыто, то в его регулирование включаются и социальные механизмы. Открытый показ результатов </w:t>
      </w:r>
      <w:proofErr w:type="gramStart"/>
      <w:r w:rsidRPr="0071326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по программе</w:t>
      </w:r>
      <w:proofErr w:type="gramEnd"/>
      <w:r w:rsidRPr="00713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стимулирует детей к поиску новых вариантов работы, к творческой деятельности. Можно посоветовать ребенку самому вести учет своих учебных достижений. Для этого ему рекомендуется завести специальную тетрадь (дневник) и постепенно ее заполнять. Необходимо приучить детей к рассуждениям о качестве своей работы: это имеет большое значение для формирования самооценки детей</w:t>
      </w:r>
    </w:p>
    <w:p w:rsidR="00556F41" w:rsidRPr="00713266" w:rsidRDefault="00556F41" w:rsidP="00556F41">
      <w:pPr>
        <w:shd w:val="clear" w:color="auto" w:fill="FFFFFF"/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266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 самооценки</w:t>
      </w:r>
    </w:p>
    <w:p w:rsidR="00556F41" w:rsidRPr="00713266" w:rsidRDefault="00556F41" w:rsidP="00556F41">
      <w:pPr>
        <w:shd w:val="clear" w:color="auto" w:fill="FFFFFF"/>
        <w:spacing w:after="0" w:line="240" w:lineRule="auto"/>
        <w:ind w:left="850" w:firstLine="5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26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Бланк карты</w:t>
      </w:r>
    </w:p>
    <w:tbl>
      <w:tblPr>
        <w:tblW w:w="9469" w:type="dxa"/>
        <w:tblInd w:w="116" w:type="dxa"/>
        <w:shd w:val="clear" w:color="auto" w:fill="FFFFFF"/>
        <w:tblLook w:val="04A0" w:firstRow="1" w:lastRow="0" w:firstColumn="1" w:lastColumn="0" w:noHBand="0" w:noVBand="1"/>
      </w:tblPr>
      <w:tblGrid>
        <w:gridCol w:w="513"/>
        <w:gridCol w:w="6441"/>
        <w:gridCol w:w="515"/>
        <w:gridCol w:w="471"/>
        <w:gridCol w:w="515"/>
        <w:gridCol w:w="515"/>
        <w:gridCol w:w="499"/>
      </w:tblGrid>
      <w:tr w:rsidR="00556F41" w:rsidRPr="00713266" w:rsidTr="00C21B9C">
        <w:trPr>
          <w:trHeight w:val="2"/>
        </w:trPr>
        <w:tc>
          <w:tcPr>
            <w:tcW w:w="3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Освоил теоретический материал по темам и разделам (могу ответить на вопросы педагога)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556F41" w:rsidRPr="00713266" w:rsidTr="00C21B9C">
        <w:trPr>
          <w:trHeight w:val="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56F41" w:rsidRPr="00713266" w:rsidRDefault="00556F41" w:rsidP="00C21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56F41" w:rsidRPr="00713266" w:rsidRDefault="00556F41" w:rsidP="00C21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F41" w:rsidRPr="00713266" w:rsidTr="00C21B9C">
        <w:trPr>
          <w:trHeight w:val="2"/>
        </w:trPr>
        <w:tc>
          <w:tcPr>
            <w:tcW w:w="3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Знаю специальные термины, используемые на занятиях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556F41" w:rsidRPr="00713266" w:rsidTr="00C21B9C">
        <w:trPr>
          <w:trHeight w:val="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56F41" w:rsidRPr="00713266" w:rsidRDefault="00556F41" w:rsidP="00C21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56F41" w:rsidRPr="00713266" w:rsidRDefault="00556F41" w:rsidP="00C21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F41" w:rsidRPr="00713266" w:rsidTr="00C21B9C">
        <w:trPr>
          <w:trHeight w:val="2"/>
        </w:trPr>
        <w:tc>
          <w:tcPr>
            <w:tcW w:w="3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6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Научился использовать полученные на занятиях знания в практической деятельности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556F41" w:rsidRPr="00713266" w:rsidTr="00C21B9C">
        <w:trPr>
          <w:trHeight w:val="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56F41" w:rsidRPr="00713266" w:rsidRDefault="00556F41" w:rsidP="00C21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56F41" w:rsidRPr="00713266" w:rsidRDefault="00556F41" w:rsidP="00C21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F41" w:rsidRPr="00713266" w:rsidTr="00C21B9C">
        <w:trPr>
          <w:trHeight w:val="1"/>
        </w:trPr>
        <w:tc>
          <w:tcPr>
            <w:tcW w:w="3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6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Умею выполнить практические задания (упражнения, задачи, опыты и т.д.), которые дает педагог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556F41" w:rsidRPr="00713266" w:rsidTr="00C21B9C">
        <w:trPr>
          <w:trHeight w:val="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56F41" w:rsidRPr="00713266" w:rsidRDefault="00556F41" w:rsidP="00C21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56F41" w:rsidRPr="00713266" w:rsidRDefault="00556F41" w:rsidP="00C21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F41" w:rsidRPr="00713266" w:rsidTr="00C21B9C">
        <w:trPr>
          <w:trHeight w:val="1"/>
        </w:trPr>
        <w:tc>
          <w:tcPr>
            <w:tcW w:w="3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6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Научился самостоятельно выполнять творческие задания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556F41" w:rsidRPr="00713266" w:rsidTr="00C21B9C">
        <w:trPr>
          <w:trHeight w:val="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56F41" w:rsidRPr="00713266" w:rsidRDefault="00556F41" w:rsidP="00C21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56F41" w:rsidRPr="00713266" w:rsidRDefault="00556F41" w:rsidP="00C21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F41" w:rsidRPr="00713266" w:rsidTr="00C21B9C">
        <w:trPr>
          <w:trHeight w:val="1"/>
        </w:trPr>
        <w:tc>
          <w:tcPr>
            <w:tcW w:w="3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6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Умею воплощать свои творческие замыслы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556F41" w:rsidRPr="00713266" w:rsidTr="00C21B9C">
        <w:trPr>
          <w:trHeight w:val="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56F41" w:rsidRPr="00713266" w:rsidRDefault="00556F41" w:rsidP="00C21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56F41" w:rsidRPr="00713266" w:rsidRDefault="00556F41" w:rsidP="00C21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F41" w:rsidRPr="00713266" w:rsidTr="00C21B9C">
        <w:trPr>
          <w:trHeight w:val="1"/>
        </w:trPr>
        <w:tc>
          <w:tcPr>
            <w:tcW w:w="3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6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Могу научить других тому, чему научился сам на занятиях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556F41" w:rsidRPr="00713266" w:rsidTr="00C21B9C">
        <w:trPr>
          <w:trHeight w:val="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56F41" w:rsidRPr="00713266" w:rsidRDefault="00556F41" w:rsidP="00C21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56F41" w:rsidRPr="00713266" w:rsidRDefault="00556F41" w:rsidP="00C21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F41" w:rsidRPr="00713266" w:rsidTr="00C21B9C">
        <w:trPr>
          <w:trHeight w:val="1"/>
        </w:trPr>
        <w:tc>
          <w:tcPr>
            <w:tcW w:w="3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6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Научился сотрудничать с ребятами в решении поставленных задач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556F41" w:rsidRPr="00713266" w:rsidTr="00C21B9C">
        <w:trPr>
          <w:trHeight w:val="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56F41" w:rsidRPr="00713266" w:rsidRDefault="00556F41" w:rsidP="00C21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56F41" w:rsidRPr="00713266" w:rsidRDefault="00556F41" w:rsidP="00C21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F41" w:rsidRPr="00713266" w:rsidTr="00C21B9C">
        <w:trPr>
          <w:trHeight w:val="1"/>
        </w:trPr>
        <w:tc>
          <w:tcPr>
            <w:tcW w:w="3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6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Научился получать информацию из разных источников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556F41" w:rsidRPr="00713266" w:rsidTr="00C21B9C">
        <w:trPr>
          <w:trHeight w:val="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56F41" w:rsidRPr="00713266" w:rsidRDefault="00556F41" w:rsidP="00C21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56F41" w:rsidRPr="00713266" w:rsidRDefault="00556F41" w:rsidP="00C21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F41" w:rsidRPr="00713266" w:rsidTr="00C21B9C">
        <w:trPr>
          <w:trHeight w:val="1"/>
        </w:trPr>
        <w:tc>
          <w:tcPr>
            <w:tcW w:w="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Мои достижения в результате занятий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6F41" w:rsidRPr="00713266" w:rsidRDefault="00556F41" w:rsidP="00C21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3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556F41" w:rsidRPr="00713266" w:rsidRDefault="00556F41" w:rsidP="00556F4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26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Дорогой, друг! Оцени, пожалуйста, по пятибалльной шкале знания и умения, которые ты получил, занимаясь в кружке (коллективе) в этом </w:t>
      </w:r>
      <w:r w:rsidRPr="0071326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учебном году, и зачеркни соответствующую цифру (1 – самая низкая оценка, 5 – самая высокая)</w:t>
      </w:r>
    </w:p>
    <w:p w:rsidR="00556F41" w:rsidRPr="00713266" w:rsidRDefault="00556F41" w:rsidP="00556F41">
      <w:pPr>
        <w:shd w:val="clear" w:color="auto" w:fill="FFFFFF"/>
        <w:spacing w:after="0" w:line="240" w:lineRule="auto"/>
        <w:ind w:left="850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26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вопросов:</w:t>
      </w:r>
    </w:p>
    <w:p w:rsidR="00556F41" w:rsidRPr="00713266" w:rsidRDefault="00556F41" w:rsidP="00556F41">
      <w:pPr>
        <w:shd w:val="clear" w:color="auto" w:fill="FFFFFF"/>
        <w:spacing w:after="0" w:line="240" w:lineRule="auto"/>
        <w:ind w:left="850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26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Пункты 1, 2, 9 – опыт освоения теоретической информации.</w:t>
      </w:r>
    </w:p>
    <w:p w:rsidR="00556F41" w:rsidRPr="00713266" w:rsidRDefault="00556F41" w:rsidP="00556F41">
      <w:pPr>
        <w:shd w:val="clear" w:color="auto" w:fill="FFFFFF"/>
        <w:spacing w:after="0" w:line="240" w:lineRule="auto"/>
        <w:ind w:left="850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26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Пункты 3, 4 – опыт практической деятельности.</w:t>
      </w:r>
    </w:p>
    <w:p w:rsidR="00556F41" w:rsidRPr="00713266" w:rsidRDefault="00556F41" w:rsidP="00556F41">
      <w:pPr>
        <w:shd w:val="clear" w:color="auto" w:fill="FFFFFF"/>
        <w:spacing w:after="0" w:line="240" w:lineRule="auto"/>
        <w:ind w:left="850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26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Пункты 5, 6 – опыт творчества.</w:t>
      </w:r>
    </w:p>
    <w:p w:rsidR="00556F41" w:rsidRPr="00713266" w:rsidRDefault="00556F41" w:rsidP="00556F41">
      <w:pPr>
        <w:shd w:val="clear" w:color="auto" w:fill="FFFFFF"/>
        <w:spacing w:after="0" w:line="240" w:lineRule="auto"/>
        <w:ind w:left="850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26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Пункты 7, 8 – опыт коммуникации.</w:t>
      </w:r>
    </w:p>
    <w:p w:rsidR="00556F41" w:rsidRPr="00713266" w:rsidRDefault="00556F41" w:rsidP="00556F41">
      <w:pPr>
        <w:shd w:val="clear" w:color="auto" w:fill="FFFFFF"/>
        <w:spacing w:after="0" w:line="240" w:lineRule="auto"/>
        <w:ind w:left="850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2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Процедура проведения:</w:t>
      </w:r>
    </w:p>
    <w:p w:rsidR="00556F41" w:rsidRPr="00713266" w:rsidRDefault="00556F41" w:rsidP="00556F41">
      <w:pPr>
        <w:shd w:val="clear" w:color="auto" w:fill="FFFFFF"/>
        <w:spacing w:after="0" w:line="240" w:lineRule="auto"/>
        <w:ind w:left="850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26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Данную карту предлагается заполнить  </w:t>
      </w:r>
      <w:proofErr w:type="gramStart"/>
      <w:r w:rsidRPr="0071326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обучающемуся</w:t>
      </w:r>
      <w:proofErr w:type="gramEnd"/>
      <w:r w:rsidRPr="00713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в соответствии с инструкцией.  Затем данную карту заполняет педагог в качестве эксперта. Оценка проставляется педагогом в пустых клеточках.</w:t>
      </w:r>
    </w:p>
    <w:p w:rsidR="00556F41" w:rsidRPr="00713266" w:rsidRDefault="00556F41" w:rsidP="00556F4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2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Обработка результатов:</w:t>
      </w:r>
    </w:p>
    <w:p w:rsidR="00556F41" w:rsidRPr="00713266" w:rsidRDefault="00556F41" w:rsidP="00556F4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26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Самооценка обучающегося и оценка педагога суммируются, и вычисляется среднеарифметическое значение по каждой характеристике.</w:t>
      </w:r>
    </w:p>
    <w:p w:rsidR="00556F41" w:rsidRPr="00713266" w:rsidRDefault="00556F41" w:rsidP="00556F4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6F41" w:rsidRPr="00713266" w:rsidRDefault="00556F41" w:rsidP="00556F4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32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Методика  исследования «По контрольным точкам»</w:t>
      </w:r>
    </w:p>
    <w:p w:rsidR="00556F41" w:rsidRPr="00713266" w:rsidRDefault="00556F41" w:rsidP="00556F4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6521"/>
        <w:gridCol w:w="2149"/>
      </w:tblGrid>
      <w:tr w:rsidR="00556F41" w:rsidRPr="00713266" w:rsidTr="00C21B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41" w:rsidRPr="00713266" w:rsidRDefault="00556F41" w:rsidP="00C21B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F41" w:rsidRPr="00713266" w:rsidRDefault="00556F41" w:rsidP="00C21B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266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F41" w:rsidRPr="00713266" w:rsidRDefault="00556F41" w:rsidP="00C21B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266">
              <w:rPr>
                <w:rFonts w:ascii="Times New Roman" w:hAnsi="Times New Roman" w:cs="Times New Roman"/>
                <w:sz w:val="28"/>
                <w:szCs w:val="28"/>
              </w:rPr>
              <w:t>Баллы 0-5</w:t>
            </w:r>
          </w:p>
        </w:tc>
      </w:tr>
      <w:tr w:rsidR="00556F41" w:rsidRPr="00713266" w:rsidTr="00C21B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41" w:rsidRPr="00713266" w:rsidRDefault="00556F41" w:rsidP="00C21B9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F41" w:rsidRPr="00713266" w:rsidRDefault="00556F41" w:rsidP="00C21B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266">
              <w:rPr>
                <w:rFonts w:ascii="Times New Roman" w:hAnsi="Times New Roman" w:cs="Times New Roman"/>
                <w:sz w:val="28"/>
                <w:szCs w:val="28"/>
              </w:rPr>
              <w:t xml:space="preserve"> Оригинальность идеи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41" w:rsidRPr="00713266" w:rsidRDefault="00556F41" w:rsidP="00C21B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F41" w:rsidRPr="00713266" w:rsidTr="00C21B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41" w:rsidRPr="00713266" w:rsidRDefault="00556F41" w:rsidP="00C21B9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F41" w:rsidRPr="00713266" w:rsidRDefault="00556F41" w:rsidP="00C21B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266">
              <w:rPr>
                <w:rFonts w:ascii="Times New Roman" w:hAnsi="Times New Roman" w:cs="Times New Roman"/>
                <w:sz w:val="28"/>
                <w:szCs w:val="28"/>
              </w:rPr>
              <w:t xml:space="preserve">Наличие четкой сюжетной линии 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41" w:rsidRPr="00713266" w:rsidRDefault="00556F41" w:rsidP="00C21B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F41" w:rsidRPr="00713266" w:rsidTr="00C21B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41" w:rsidRPr="00713266" w:rsidRDefault="00556F41" w:rsidP="00C21B9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F41" w:rsidRPr="00713266" w:rsidRDefault="00556F41" w:rsidP="00C21B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266">
              <w:rPr>
                <w:rFonts w:ascii="Times New Roman" w:hAnsi="Times New Roman" w:cs="Times New Roman"/>
                <w:sz w:val="28"/>
                <w:szCs w:val="28"/>
              </w:rPr>
              <w:t>Последовательность и логичность сюжета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41" w:rsidRPr="00713266" w:rsidRDefault="00556F41" w:rsidP="00C21B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F41" w:rsidRPr="00713266" w:rsidTr="00C21B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41" w:rsidRPr="00713266" w:rsidRDefault="00556F41" w:rsidP="00C21B9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F41" w:rsidRPr="00713266" w:rsidRDefault="00556F41" w:rsidP="00C21B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266">
              <w:rPr>
                <w:rFonts w:ascii="Times New Roman" w:hAnsi="Times New Roman" w:cs="Times New Roman"/>
                <w:sz w:val="28"/>
                <w:szCs w:val="28"/>
              </w:rPr>
              <w:t>Степень сложности изготовления героев и декораций (использование разных материалов)</w:t>
            </w:r>
          </w:p>
          <w:p w:rsidR="00556F41" w:rsidRPr="00713266" w:rsidRDefault="00556F41" w:rsidP="00C21B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266">
              <w:rPr>
                <w:rFonts w:ascii="Times New Roman" w:hAnsi="Times New Roman" w:cs="Times New Roman"/>
                <w:sz w:val="28"/>
                <w:szCs w:val="28"/>
              </w:rPr>
              <w:t>-части тела,  цветовая гамма героя</w:t>
            </w:r>
          </w:p>
          <w:p w:rsidR="00556F41" w:rsidRPr="00713266" w:rsidRDefault="00556F41" w:rsidP="00C21B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266">
              <w:rPr>
                <w:rFonts w:ascii="Times New Roman" w:hAnsi="Times New Roman" w:cs="Times New Roman"/>
                <w:sz w:val="28"/>
                <w:szCs w:val="28"/>
              </w:rPr>
              <w:t>-эстетическое восприятие картины, пропорции изображений на декорации в соотношении с героями, цветовое решение.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41" w:rsidRPr="00713266" w:rsidRDefault="00556F41" w:rsidP="00C21B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F41" w:rsidRPr="00713266" w:rsidTr="00C21B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41" w:rsidRPr="00713266" w:rsidRDefault="00556F41" w:rsidP="00C21B9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F41" w:rsidRPr="00713266" w:rsidRDefault="00556F41" w:rsidP="00C21B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266">
              <w:rPr>
                <w:rFonts w:ascii="Times New Roman" w:hAnsi="Times New Roman" w:cs="Times New Roman"/>
                <w:sz w:val="28"/>
                <w:szCs w:val="28"/>
              </w:rPr>
              <w:t>Грамотное композиционное решение экрана (расположение декораций, персонажей, свет и др.)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41" w:rsidRPr="00713266" w:rsidRDefault="00556F41" w:rsidP="00C21B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F41" w:rsidRPr="00713266" w:rsidTr="00C21B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41" w:rsidRPr="00713266" w:rsidRDefault="00556F41" w:rsidP="00C21B9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F41" w:rsidRPr="00713266" w:rsidRDefault="00556F41" w:rsidP="00C21B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266">
              <w:rPr>
                <w:rFonts w:ascii="Times New Roman" w:hAnsi="Times New Roman" w:cs="Times New Roman"/>
                <w:sz w:val="28"/>
                <w:szCs w:val="28"/>
              </w:rPr>
              <w:t xml:space="preserve"> Выразительное, эмоциональное звучание голосов актеров 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41" w:rsidRPr="00713266" w:rsidRDefault="00556F41" w:rsidP="00C21B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F41" w:rsidRPr="00713266" w:rsidTr="00C21B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41" w:rsidRPr="00713266" w:rsidRDefault="00556F41" w:rsidP="00C21B9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F41" w:rsidRPr="00713266" w:rsidRDefault="00556F41" w:rsidP="00C21B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266">
              <w:rPr>
                <w:rFonts w:ascii="Times New Roman" w:hAnsi="Times New Roman" w:cs="Times New Roman"/>
                <w:sz w:val="28"/>
                <w:szCs w:val="28"/>
              </w:rPr>
              <w:t>Подбор музыкального и звукового оформления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41" w:rsidRPr="00713266" w:rsidRDefault="00556F41" w:rsidP="00C21B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F41" w:rsidRPr="00713266" w:rsidTr="00C21B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41" w:rsidRPr="00713266" w:rsidRDefault="00556F41" w:rsidP="00C21B9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F41" w:rsidRPr="00713266" w:rsidRDefault="00556F41" w:rsidP="00C21B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266">
              <w:rPr>
                <w:rFonts w:ascii="Times New Roman" w:hAnsi="Times New Roman" w:cs="Times New Roman"/>
                <w:sz w:val="28"/>
                <w:szCs w:val="28"/>
              </w:rPr>
              <w:t>Работа с аппаратурой (настройка фотоаппарата,  умение фотографировать без бликов)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41" w:rsidRPr="00713266" w:rsidRDefault="00556F41" w:rsidP="00C21B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F41" w:rsidRPr="00713266" w:rsidTr="00C21B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41" w:rsidRPr="00713266" w:rsidRDefault="00556F41" w:rsidP="00C21B9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F41" w:rsidRPr="00713266" w:rsidRDefault="00556F41" w:rsidP="00C21B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266">
              <w:rPr>
                <w:rFonts w:ascii="Times New Roman" w:hAnsi="Times New Roman" w:cs="Times New Roman"/>
                <w:sz w:val="28"/>
                <w:szCs w:val="28"/>
              </w:rPr>
              <w:t>Оформление титров в соответствии с Законом «Об авторских правах»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41" w:rsidRPr="00713266" w:rsidRDefault="00556F41" w:rsidP="00C21B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F41" w:rsidRPr="00713266" w:rsidTr="00C21B9C">
        <w:trPr>
          <w:trHeight w:val="4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41" w:rsidRPr="00713266" w:rsidRDefault="00556F41" w:rsidP="00C21B9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F41" w:rsidRPr="00713266" w:rsidRDefault="00556F41" w:rsidP="00C21B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266">
              <w:rPr>
                <w:rFonts w:ascii="Times New Roman" w:hAnsi="Times New Roman" w:cs="Times New Roman"/>
                <w:sz w:val="28"/>
                <w:szCs w:val="28"/>
              </w:rPr>
              <w:t>Качество монтажа: плавность переходов, смена сцен и картин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41" w:rsidRPr="00713266" w:rsidRDefault="00556F41" w:rsidP="00C21B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F41" w:rsidRPr="00713266" w:rsidTr="00C21B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41" w:rsidRPr="00713266" w:rsidRDefault="00556F41" w:rsidP="00C21B9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F41" w:rsidRPr="00713266" w:rsidRDefault="00556F41" w:rsidP="00C21B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266">
              <w:rPr>
                <w:rFonts w:ascii="Times New Roman" w:hAnsi="Times New Roman" w:cs="Times New Roman"/>
                <w:sz w:val="28"/>
                <w:szCs w:val="28"/>
              </w:rPr>
              <w:t>Целостное восприятие фильма (эстетичность, выразительность)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41" w:rsidRPr="00713266" w:rsidRDefault="00556F41" w:rsidP="00C21B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63E3" w:rsidRDefault="0043143D"/>
    <w:sectPr w:rsidR="008E6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43374"/>
    <w:multiLevelType w:val="hybridMultilevel"/>
    <w:tmpl w:val="7F9E4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0713C"/>
    <w:multiLevelType w:val="hybridMultilevel"/>
    <w:tmpl w:val="EDC4FDB2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D66F7"/>
    <w:multiLevelType w:val="multilevel"/>
    <w:tmpl w:val="82E2B872"/>
    <w:lvl w:ilvl="0">
      <w:start w:val="1"/>
      <w:numFmt w:val="upperRoman"/>
      <w:lvlText w:val="%1."/>
      <w:lvlJc w:val="right"/>
      <w:pPr>
        <w:ind w:left="1145" w:hanging="360"/>
      </w:pPr>
      <w:rPr>
        <w:color w:val="auto"/>
      </w:rPr>
    </w:lvl>
    <w:lvl w:ilvl="1">
      <w:start w:val="2"/>
      <w:numFmt w:val="decimal"/>
      <w:isLgl/>
      <w:lvlText w:val="%1.%2."/>
      <w:lvlJc w:val="left"/>
      <w:pPr>
        <w:ind w:left="15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5" w:hanging="2160"/>
      </w:pPr>
      <w:rPr>
        <w:rFonts w:hint="default"/>
      </w:rPr>
    </w:lvl>
  </w:abstractNum>
  <w:abstractNum w:abstractNumId="3">
    <w:nsid w:val="271B0399"/>
    <w:multiLevelType w:val="hybridMultilevel"/>
    <w:tmpl w:val="1AE40EE6"/>
    <w:lvl w:ilvl="0" w:tplc="AF90A852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F005CAB"/>
    <w:multiLevelType w:val="hybridMultilevel"/>
    <w:tmpl w:val="E630858C"/>
    <w:lvl w:ilvl="0" w:tplc="F9D27938">
      <w:start w:val="4"/>
      <w:numFmt w:val="decimal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4722320B"/>
    <w:multiLevelType w:val="hybridMultilevel"/>
    <w:tmpl w:val="25D8467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F41"/>
    <w:rsid w:val="00371892"/>
    <w:rsid w:val="0043143D"/>
    <w:rsid w:val="00556F41"/>
    <w:rsid w:val="0082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F41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43143D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F41"/>
    <w:pPr>
      <w:spacing w:line="259" w:lineRule="auto"/>
      <w:ind w:left="720"/>
      <w:contextualSpacing/>
    </w:pPr>
  </w:style>
  <w:style w:type="table" w:styleId="a4">
    <w:name w:val="Table Grid"/>
    <w:basedOn w:val="a1"/>
    <w:uiPriority w:val="39"/>
    <w:rsid w:val="00556F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4">
    <w:name w:val="c24"/>
    <w:basedOn w:val="a0"/>
    <w:rsid w:val="00556F41"/>
  </w:style>
  <w:style w:type="paragraph" w:customStyle="1" w:styleId="c52">
    <w:name w:val="c52"/>
    <w:basedOn w:val="a"/>
    <w:rsid w:val="0055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55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556F41"/>
  </w:style>
  <w:style w:type="character" w:customStyle="1" w:styleId="10">
    <w:name w:val="Заголовок 1 Знак"/>
    <w:basedOn w:val="a0"/>
    <w:link w:val="1"/>
    <w:uiPriority w:val="9"/>
    <w:rsid w:val="004314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F41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43143D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F41"/>
    <w:pPr>
      <w:spacing w:line="259" w:lineRule="auto"/>
      <w:ind w:left="720"/>
      <w:contextualSpacing/>
    </w:pPr>
  </w:style>
  <w:style w:type="table" w:styleId="a4">
    <w:name w:val="Table Grid"/>
    <w:basedOn w:val="a1"/>
    <w:uiPriority w:val="39"/>
    <w:rsid w:val="00556F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4">
    <w:name w:val="c24"/>
    <w:basedOn w:val="a0"/>
    <w:rsid w:val="00556F41"/>
  </w:style>
  <w:style w:type="paragraph" w:customStyle="1" w:styleId="c52">
    <w:name w:val="c52"/>
    <w:basedOn w:val="a"/>
    <w:rsid w:val="0055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55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556F41"/>
  </w:style>
  <w:style w:type="character" w:customStyle="1" w:styleId="10">
    <w:name w:val="Заголовок 1 Знак"/>
    <w:basedOn w:val="a0"/>
    <w:link w:val="1"/>
    <w:uiPriority w:val="9"/>
    <w:rsid w:val="004314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2022-06-18T19:46:00Z</dcterms:created>
  <dcterms:modified xsi:type="dcterms:W3CDTF">2022-06-18T19:55:00Z</dcterms:modified>
</cp:coreProperties>
</file>